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9A" w:rsidRPr="00B52A9A" w:rsidRDefault="00B52A9A" w:rsidP="00B52A9A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B52A9A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 2023年药学专业（105500）04工业药学（药物活性与</w:t>
      </w:r>
      <w:proofErr w:type="gramStart"/>
      <w:r w:rsidRPr="00B52A9A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体内过程</w:t>
      </w:r>
      <w:proofErr w:type="gramEnd"/>
      <w:r w:rsidRPr="00B52A9A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研究）方向硕士研究生招生复试第二轮调剂通知</w:t>
      </w:r>
    </w:p>
    <w:p w:rsidR="00B52A9A" w:rsidRPr="00B52A9A" w:rsidRDefault="00B52A9A" w:rsidP="00B52A9A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B52A9A">
        <w:rPr>
          <w:rFonts w:ascii="宋体" w:eastAsia="宋体" w:hAnsi="宋体" w:cs="宋体"/>
          <w:color w:val="666666"/>
          <w:kern w:val="0"/>
          <w:szCs w:val="21"/>
        </w:rPr>
        <w:t>发布日期：2023-04-13    作者：     来源：     点击：261</w:t>
      </w:r>
    </w:p>
    <w:p w:rsidR="00B52A9A" w:rsidRPr="00B52A9A" w:rsidRDefault="00B52A9A" w:rsidP="00B52A9A">
      <w:pPr>
        <w:widowControl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B52A9A" w:rsidRPr="00B52A9A" w:rsidRDefault="00B52A9A" w:rsidP="00B52A9A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B52A9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B52A9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B52A9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B52A9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14</w:t>
      </w:r>
      <w:r w:rsidRPr="00B52A9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B52A9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0:00-4</w:t>
      </w:r>
      <w:r w:rsidRPr="00B52A9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B52A9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14</w:t>
      </w:r>
      <w:r w:rsidRPr="00B52A9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B52A9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12:00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B52A9A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B52A9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③初试科目与调入专业初试科目相同或相近；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B52A9A" w:rsidRPr="00B52A9A" w:rsidTr="00B52A9A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B52A9A" w:rsidRPr="00B52A9A" w:rsidTr="00B52A9A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专业学位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105500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04工业药学（药物活性与</w:t>
            </w:r>
            <w:proofErr w:type="gramStart"/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体</w:t>
            </w:r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lastRenderedPageBreak/>
              <w:t>内过程</w:t>
            </w:r>
            <w:proofErr w:type="gramEnd"/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研究）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lastRenderedPageBreak/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117</w:t>
            </w:r>
          </w:p>
        </w:tc>
      </w:tr>
    </w:tbl>
    <w:p w:rsidR="00B52A9A" w:rsidRPr="00B52A9A" w:rsidRDefault="00B52A9A" w:rsidP="00B52A9A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不符合我校调剂要求的考生，复试无效，后果自负！</w:t>
      </w:r>
    </w:p>
    <w:p w:rsidR="00B52A9A" w:rsidRPr="00B52A9A" w:rsidRDefault="00B52A9A" w:rsidP="00B52A9A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请有意愿报考我校药学专业（</w:t>
      </w:r>
      <w:r w:rsidRPr="00B52A9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105500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</w:t>
      </w:r>
      <w:r w:rsidRPr="00B52A9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04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工业药学（药物活性与</w:t>
      </w:r>
      <w:proofErr w:type="gramStart"/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体内过程</w:t>
      </w:r>
      <w:proofErr w:type="gramEnd"/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研究）的考生，于系统开放时间内填报志愿。</w:t>
      </w:r>
    </w:p>
    <w:p w:rsidR="00B52A9A" w:rsidRPr="00B52A9A" w:rsidRDefault="00B52A9A" w:rsidP="00B52A9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9"/>
        <w:gridCol w:w="3568"/>
        <w:gridCol w:w="1499"/>
      </w:tblGrid>
      <w:tr w:rsidR="00B52A9A" w:rsidRPr="00B52A9A" w:rsidTr="00B52A9A">
        <w:trPr>
          <w:trHeight w:val="54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调剂专业及代码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调剂名额</w:t>
            </w:r>
          </w:p>
        </w:tc>
      </w:tr>
      <w:tr w:rsidR="00B52A9A" w:rsidRPr="00B52A9A" w:rsidTr="00B52A9A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药学105500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04工业药学（药物活性与</w:t>
            </w:r>
            <w:proofErr w:type="gramStart"/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体内过程</w:t>
            </w:r>
            <w:proofErr w:type="gramEnd"/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研究）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A9A" w:rsidRPr="00B52A9A" w:rsidRDefault="00B52A9A" w:rsidP="00B52A9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B52A9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</w:tr>
    </w:tbl>
    <w:p w:rsidR="00B52A9A" w:rsidRPr="00B52A9A" w:rsidRDefault="00B52A9A" w:rsidP="00B52A9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B52A9A" w:rsidRPr="00B52A9A" w:rsidRDefault="00B52A9A" w:rsidP="00B52A9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B52A9A" w:rsidRPr="00B52A9A" w:rsidRDefault="00B52A9A" w:rsidP="00B52A9A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B52A9A" w:rsidRPr="00B52A9A" w:rsidRDefault="00B52A9A" w:rsidP="00B52A9A">
      <w:pPr>
        <w:widowControl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B52A9A" w:rsidRPr="00B52A9A" w:rsidRDefault="00B52A9A" w:rsidP="00B52A9A">
      <w:pPr>
        <w:widowControl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52A9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lastRenderedPageBreak/>
        <w:t>                                                 2023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B52A9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B52A9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13</w:t>
      </w:r>
      <w:r w:rsidRPr="00B52A9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4F318B" w:rsidRPr="00B52A9A" w:rsidRDefault="004F318B">
      <w:bookmarkStart w:id="0" w:name="_GoBack"/>
      <w:bookmarkEnd w:id="0"/>
    </w:p>
    <w:sectPr w:rsidR="004F318B" w:rsidRPr="00B52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23E"/>
    <w:rsid w:val="004F318B"/>
    <w:rsid w:val="006A023E"/>
    <w:rsid w:val="00B5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2A9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2A9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52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52A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2A9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2A9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52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52A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6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84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2023-05-03T08:32:00Z</dcterms:created>
  <dcterms:modified xsi:type="dcterms:W3CDTF">2023-05-03T08:32:00Z</dcterms:modified>
</cp:coreProperties>
</file>